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A2FD" w14:textId="4EBA3968" w:rsidR="00D27151" w:rsidRPr="00D27151" w:rsidRDefault="00C51406" w:rsidP="00D27151">
      <w:pPr>
        <w:widowControl/>
        <w:shd w:val="clear" w:color="auto" w:fill="FFFFFF"/>
        <w:spacing w:line="420" w:lineRule="atLeast"/>
        <w:jc w:val="left"/>
        <w:outlineLvl w:val="1"/>
        <w:rPr>
          <w:rFonts w:ascii="方正小标宋简体" w:eastAsia="方正小标宋简体" w:hAnsi="方正小标宋简体" w:cs="方正小标宋简体"/>
          <w:color w:val="000000"/>
          <w:kern w:val="0"/>
          <w:sz w:val="32"/>
          <w:szCs w:val="32"/>
        </w:rPr>
      </w:pPr>
      <w:bookmarkStart w:id="0" w:name="_Hlk90880725"/>
      <w:r>
        <w:rPr>
          <w:rFonts w:ascii="方正小标宋简体" w:eastAsia="方正小标宋简体" w:hAnsi="方正小标宋简体" w:cs="方正小标宋简体"/>
          <w:noProof/>
          <w:color w:val="000000"/>
          <w:kern w:val="0"/>
          <w:sz w:val="32"/>
          <w:szCs w:val="32"/>
        </w:rPr>
        <w:drawing>
          <wp:inline distT="0" distB="0" distL="0" distR="0" wp14:anchorId="60C2DC79" wp14:editId="706ADD57">
            <wp:extent cx="5273675" cy="80454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3675" cy="804545"/>
                    </a:xfrm>
                    <a:prstGeom prst="rect">
                      <a:avLst/>
                    </a:prstGeom>
                    <a:noFill/>
                  </pic:spPr>
                </pic:pic>
              </a:graphicData>
            </a:graphic>
          </wp:inline>
        </w:drawing>
      </w:r>
    </w:p>
    <w:p w14:paraId="572AB6C6" w14:textId="77777777" w:rsidR="00D27151" w:rsidRPr="00D27151" w:rsidRDefault="00D27151" w:rsidP="00D27151">
      <w:pPr>
        <w:widowControl/>
        <w:shd w:val="clear" w:color="auto" w:fill="FFFFFF"/>
        <w:spacing w:line="420" w:lineRule="atLeast"/>
        <w:jc w:val="center"/>
        <w:outlineLvl w:val="1"/>
        <w:rPr>
          <w:rFonts w:ascii="方正小标宋简体" w:eastAsia="方正小标宋简体" w:hAnsi="方正小标宋简体" w:cs="方正小标宋简体"/>
          <w:color w:val="000000"/>
          <w:kern w:val="0"/>
          <w:sz w:val="32"/>
          <w:szCs w:val="32"/>
        </w:rPr>
      </w:pPr>
    </w:p>
    <w:p w14:paraId="1CB2B54E" w14:textId="77777777" w:rsidR="00D27151" w:rsidRPr="00D27151" w:rsidRDefault="00D27151" w:rsidP="00D27151">
      <w:pPr>
        <w:widowControl/>
        <w:shd w:val="clear" w:color="auto" w:fill="FFFFFF"/>
        <w:spacing w:line="420" w:lineRule="atLeast"/>
        <w:jc w:val="center"/>
        <w:outlineLvl w:val="1"/>
        <w:rPr>
          <w:rFonts w:ascii="方正小标宋简体" w:eastAsia="方正小标宋简体" w:hAnsi="方正小标宋简体" w:cs="方正小标宋简体"/>
          <w:color w:val="000000"/>
          <w:kern w:val="0"/>
          <w:sz w:val="32"/>
          <w:szCs w:val="32"/>
        </w:rPr>
      </w:pPr>
    </w:p>
    <w:p w14:paraId="0EE22FFB" w14:textId="77777777" w:rsidR="00D27151" w:rsidRPr="00D27151" w:rsidRDefault="00D27151" w:rsidP="00D27151">
      <w:pPr>
        <w:widowControl/>
        <w:shd w:val="clear" w:color="auto" w:fill="FFFFFF"/>
        <w:spacing w:line="420" w:lineRule="atLeast"/>
        <w:jc w:val="center"/>
        <w:outlineLvl w:val="1"/>
        <w:rPr>
          <w:rFonts w:ascii="方正小标宋简体" w:eastAsia="方正小标宋简体" w:hAnsi="方正小标宋简体" w:cs="方正小标宋简体"/>
          <w:color w:val="000000"/>
          <w:kern w:val="0"/>
          <w:sz w:val="32"/>
          <w:szCs w:val="32"/>
        </w:rPr>
      </w:pPr>
    </w:p>
    <w:p w14:paraId="503521E0" w14:textId="03DEF07E" w:rsidR="00D27151" w:rsidRPr="00D27151" w:rsidRDefault="00D27151" w:rsidP="00D27151">
      <w:pPr>
        <w:adjustRightInd w:val="0"/>
        <w:snapToGrid w:val="0"/>
        <w:spacing w:beforeLines="50" w:before="156" w:afterLines="50" w:after="156" w:line="360" w:lineRule="auto"/>
        <w:ind w:firstLine="482"/>
        <w:rPr>
          <w:rFonts w:ascii="宋体" w:hAnsi="宋体" w:cs="Times New Roman"/>
          <w:sz w:val="24"/>
          <w:szCs w:val="24"/>
        </w:rPr>
      </w:pPr>
      <w:r w:rsidRPr="00D27151">
        <w:rPr>
          <w:rFonts w:ascii="方正小标宋简体" w:eastAsia="方正小标宋简体" w:hAnsi="方正小标宋简体" w:cs="Times New Roman" w:hint="eastAsia"/>
          <w:sz w:val="44"/>
          <w:szCs w:val="44"/>
        </w:rPr>
        <w:t>旅游学院本科教学工作委员会工作办法</w:t>
      </w:r>
    </w:p>
    <w:p w14:paraId="2161667E" w14:textId="77777777" w:rsidR="00D27151" w:rsidRPr="00D27151" w:rsidRDefault="00D27151" w:rsidP="00D27151">
      <w:pPr>
        <w:adjustRightInd w:val="0"/>
        <w:snapToGrid w:val="0"/>
        <w:spacing w:beforeLines="50" w:before="156" w:afterLines="50" w:after="156" w:line="360" w:lineRule="auto"/>
        <w:ind w:firstLine="482"/>
        <w:rPr>
          <w:rFonts w:ascii="宋体" w:hAnsi="宋体" w:cs="Times New Roman"/>
          <w:sz w:val="24"/>
          <w:szCs w:val="24"/>
        </w:rPr>
      </w:pPr>
    </w:p>
    <w:p w14:paraId="30A5BAA1" w14:textId="77777777" w:rsidR="00D27151" w:rsidRPr="00D27151" w:rsidRDefault="00D27151" w:rsidP="00D27151">
      <w:pPr>
        <w:adjustRightInd w:val="0"/>
        <w:snapToGrid w:val="0"/>
        <w:spacing w:beforeLines="50" w:before="156" w:afterLines="50" w:after="156" w:line="360" w:lineRule="auto"/>
        <w:ind w:firstLine="482"/>
        <w:rPr>
          <w:rFonts w:ascii="宋体" w:hAnsi="宋体" w:cs="Times New Roman"/>
          <w:sz w:val="24"/>
          <w:szCs w:val="24"/>
        </w:rPr>
      </w:pPr>
    </w:p>
    <w:p w14:paraId="60F57792" w14:textId="77777777" w:rsidR="00D27151" w:rsidRPr="00D27151" w:rsidRDefault="00D27151" w:rsidP="00D27151">
      <w:pPr>
        <w:adjustRightInd w:val="0"/>
        <w:snapToGrid w:val="0"/>
        <w:spacing w:beforeLines="50" w:before="156" w:afterLines="50" w:after="156" w:line="360" w:lineRule="auto"/>
        <w:ind w:firstLine="482"/>
        <w:rPr>
          <w:rFonts w:ascii="宋体" w:hAnsi="宋体" w:cs="Times New Roman"/>
          <w:sz w:val="24"/>
          <w:szCs w:val="24"/>
        </w:rPr>
      </w:pPr>
    </w:p>
    <w:p w14:paraId="43F90803" w14:textId="77777777" w:rsidR="00D27151" w:rsidRPr="00D27151" w:rsidRDefault="00D27151" w:rsidP="00D27151">
      <w:pPr>
        <w:adjustRightInd w:val="0"/>
        <w:snapToGrid w:val="0"/>
        <w:spacing w:beforeLines="50" w:before="156" w:afterLines="50" w:after="156" w:line="360" w:lineRule="auto"/>
        <w:ind w:firstLine="482"/>
        <w:rPr>
          <w:rFonts w:ascii="宋体" w:hAnsi="宋体" w:cs="Times New Roman"/>
          <w:sz w:val="24"/>
          <w:szCs w:val="24"/>
        </w:rPr>
      </w:pPr>
    </w:p>
    <w:p w14:paraId="43B52B1D" w14:textId="77777777" w:rsidR="00D27151" w:rsidRPr="00D27151" w:rsidRDefault="00D27151" w:rsidP="00D27151">
      <w:pPr>
        <w:adjustRightInd w:val="0"/>
        <w:snapToGrid w:val="0"/>
        <w:spacing w:beforeLines="50" w:before="156" w:afterLines="50" w:after="156" w:line="360" w:lineRule="auto"/>
        <w:ind w:firstLine="482"/>
        <w:rPr>
          <w:rFonts w:ascii="宋体" w:hAnsi="宋体" w:cs="Times New Roman"/>
          <w:sz w:val="24"/>
          <w:szCs w:val="24"/>
        </w:rPr>
      </w:pPr>
    </w:p>
    <w:p w14:paraId="1843D114" w14:textId="77777777" w:rsidR="00D27151" w:rsidRPr="00D27151" w:rsidRDefault="00D27151" w:rsidP="00D27151">
      <w:pPr>
        <w:adjustRightInd w:val="0"/>
        <w:snapToGrid w:val="0"/>
        <w:spacing w:beforeLines="50" w:before="156" w:afterLines="50" w:after="156" w:line="360" w:lineRule="auto"/>
        <w:ind w:firstLine="482"/>
        <w:rPr>
          <w:rFonts w:ascii="宋体" w:hAnsi="宋体" w:cs="Times New Roman"/>
          <w:sz w:val="24"/>
          <w:szCs w:val="24"/>
        </w:rPr>
      </w:pPr>
    </w:p>
    <w:p w14:paraId="7CB8A210" w14:textId="77777777" w:rsidR="00D27151" w:rsidRPr="00D27151" w:rsidRDefault="00D27151" w:rsidP="00D27151">
      <w:pPr>
        <w:adjustRightInd w:val="0"/>
        <w:snapToGrid w:val="0"/>
        <w:spacing w:beforeLines="50" w:before="156" w:afterLines="50" w:after="156" w:line="360" w:lineRule="auto"/>
        <w:ind w:firstLine="482"/>
        <w:jc w:val="center"/>
        <w:rPr>
          <w:rFonts w:ascii="方正小标宋简体" w:eastAsia="方正小标宋简体" w:hAnsi="方正小标宋简体" w:cs="Times New Roman"/>
          <w:sz w:val="36"/>
          <w:szCs w:val="36"/>
        </w:rPr>
      </w:pPr>
      <w:r w:rsidRPr="00D27151">
        <w:rPr>
          <w:rFonts w:ascii="方正小标宋简体" w:eastAsia="方正小标宋简体" w:hAnsi="方正小标宋简体" w:cs="Times New Roman" w:hint="eastAsia"/>
          <w:sz w:val="36"/>
          <w:szCs w:val="36"/>
        </w:rPr>
        <w:t>旅游学院</w:t>
      </w:r>
    </w:p>
    <w:p w14:paraId="522E29AF" w14:textId="77777777" w:rsidR="00D27151" w:rsidRPr="00D27151" w:rsidRDefault="00D27151" w:rsidP="00D27151">
      <w:pPr>
        <w:adjustRightInd w:val="0"/>
        <w:snapToGrid w:val="0"/>
        <w:spacing w:beforeLines="50" w:before="156" w:afterLines="50" w:after="156" w:line="360" w:lineRule="auto"/>
        <w:ind w:firstLine="482"/>
        <w:rPr>
          <w:rFonts w:ascii="宋体" w:hAnsi="宋体" w:cs="Times New Roman"/>
          <w:sz w:val="24"/>
          <w:szCs w:val="24"/>
        </w:rPr>
      </w:pPr>
    </w:p>
    <w:p w14:paraId="500211BD" w14:textId="77777777" w:rsidR="00D27151" w:rsidRPr="00D27151" w:rsidRDefault="00D27151" w:rsidP="00D27151">
      <w:pPr>
        <w:adjustRightInd w:val="0"/>
        <w:snapToGrid w:val="0"/>
        <w:spacing w:beforeLines="50" w:before="156" w:afterLines="50" w:after="156" w:line="360" w:lineRule="auto"/>
        <w:ind w:firstLine="482"/>
        <w:rPr>
          <w:rFonts w:ascii="宋体" w:hAnsi="宋体" w:cs="Times New Roman"/>
          <w:sz w:val="24"/>
          <w:szCs w:val="24"/>
        </w:rPr>
      </w:pPr>
    </w:p>
    <w:p w14:paraId="7A6F6077" w14:textId="1ABCC7E0" w:rsidR="00D27151" w:rsidRDefault="00D27151" w:rsidP="00D27151">
      <w:pPr>
        <w:adjustRightInd w:val="0"/>
        <w:snapToGrid w:val="0"/>
        <w:spacing w:beforeLines="50" w:before="156" w:afterLines="50" w:after="156" w:line="360" w:lineRule="auto"/>
        <w:ind w:firstLine="482"/>
        <w:rPr>
          <w:rFonts w:ascii="宋体" w:hAnsi="宋体" w:cs="Times New Roman"/>
          <w:sz w:val="24"/>
          <w:szCs w:val="24"/>
        </w:rPr>
      </w:pPr>
    </w:p>
    <w:p w14:paraId="574C9565" w14:textId="17CB89DE" w:rsidR="00D27151" w:rsidRDefault="00D27151" w:rsidP="00D27151">
      <w:pPr>
        <w:adjustRightInd w:val="0"/>
        <w:snapToGrid w:val="0"/>
        <w:spacing w:beforeLines="50" w:before="156" w:afterLines="50" w:after="156" w:line="360" w:lineRule="auto"/>
        <w:ind w:firstLine="482"/>
        <w:rPr>
          <w:rFonts w:ascii="宋体" w:hAnsi="宋体" w:cs="Times New Roman"/>
          <w:sz w:val="24"/>
          <w:szCs w:val="24"/>
        </w:rPr>
      </w:pPr>
    </w:p>
    <w:p w14:paraId="7674B6FA" w14:textId="77777777" w:rsidR="00D27151" w:rsidRPr="00D27151" w:rsidRDefault="00D27151" w:rsidP="00D27151">
      <w:pPr>
        <w:adjustRightInd w:val="0"/>
        <w:snapToGrid w:val="0"/>
        <w:spacing w:beforeLines="50" w:before="156" w:afterLines="50" w:after="156" w:line="360" w:lineRule="auto"/>
        <w:ind w:firstLine="482"/>
        <w:rPr>
          <w:rFonts w:ascii="宋体" w:hAnsi="宋体" w:cs="Times New Roman"/>
          <w:sz w:val="24"/>
          <w:szCs w:val="24"/>
        </w:rPr>
      </w:pPr>
    </w:p>
    <w:p w14:paraId="1DD4A926" w14:textId="77777777" w:rsidR="00D27151" w:rsidRPr="00D27151" w:rsidRDefault="00D27151" w:rsidP="00D27151">
      <w:pPr>
        <w:adjustRightInd w:val="0"/>
        <w:snapToGrid w:val="0"/>
        <w:spacing w:beforeLines="50" w:before="156" w:afterLines="50" w:after="156" w:line="360" w:lineRule="auto"/>
        <w:ind w:firstLine="482"/>
        <w:rPr>
          <w:rFonts w:ascii="宋体" w:hAnsi="宋体" w:cs="Times New Roman"/>
          <w:sz w:val="24"/>
          <w:szCs w:val="24"/>
        </w:rPr>
      </w:pPr>
    </w:p>
    <w:p w14:paraId="0269CA49" w14:textId="4E457D32" w:rsidR="00D27151" w:rsidRPr="00D27151" w:rsidRDefault="00D27151" w:rsidP="00D27151">
      <w:pPr>
        <w:adjustRightInd w:val="0"/>
        <w:snapToGrid w:val="0"/>
        <w:spacing w:beforeLines="50" w:before="156" w:afterLines="50" w:after="156" w:line="360" w:lineRule="auto"/>
        <w:ind w:firstLine="482"/>
        <w:jc w:val="center"/>
        <w:rPr>
          <w:rFonts w:ascii="方正小标宋简体" w:eastAsia="方正小标宋简体" w:hAnsi="方正小标宋简体" w:cs="Times New Roman"/>
          <w:sz w:val="30"/>
          <w:szCs w:val="30"/>
        </w:rPr>
      </w:pPr>
      <w:r w:rsidRPr="00D27151">
        <w:rPr>
          <w:rFonts w:ascii="方正小标宋简体" w:eastAsia="方正小标宋简体" w:hAnsi="方正小标宋简体" w:cs="Times New Roman" w:hint="eastAsia"/>
          <w:sz w:val="30"/>
          <w:szCs w:val="30"/>
        </w:rPr>
        <w:t>2</w:t>
      </w:r>
      <w:r w:rsidRPr="00D27151">
        <w:rPr>
          <w:rFonts w:ascii="方正小标宋简体" w:eastAsia="方正小标宋简体" w:hAnsi="方正小标宋简体" w:cs="Times New Roman"/>
          <w:sz w:val="30"/>
          <w:szCs w:val="30"/>
        </w:rPr>
        <w:t>0</w:t>
      </w:r>
      <w:r w:rsidR="00B801B2">
        <w:rPr>
          <w:rFonts w:ascii="方正小标宋简体" w:eastAsia="方正小标宋简体" w:hAnsi="方正小标宋简体" w:cs="Times New Roman"/>
          <w:sz w:val="30"/>
          <w:szCs w:val="30"/>
        </w:rPr>
        <w:t>22</w:t>
      </w:r>
      <w:r w:rsidRPr="00D27151">
        <w:rPr>
          <w:rFonts w:ascii="方正小标宋简体" w:eastAsia="方正小标宋简体" w:hAnsi="方正小标宋简体" w:cs="Times New Roman" w:hint="eastAsia"/>
          <w:sz w:val="30"/>
          <w:szCs w:val="30"/>
        </w:rPr>
        <w:t>年</w:t>
      </w:r>
      <w:r w:rsidR="006549CE">
        <w:rPr>
          <w:rFonts w:ascii="方正小标宋简体" w:eastAsia="方正小标宋简体" w:hAnsi="方正小标宋简体" w:cs="Times New Roman"/>
          <w:sz w:val="30"/>
          <w:szCs w:val="30"/>
        </w:rPr>
        <w:t>6</w:t>
      </w:r>
      <w:r w:rsidRPr="00D27151">
        <w:rPr>
          <w:rFonts w:ascii="方正小标宋简体" w:eastAsia="方正小标宋简体" w:hAnsi="方正小标宋简体" w:cs="Times New Roman" w:hint="eastAsia"/>
          <w:sz w:val="30"/>
          <w:szCs w:val="30"/>
        </w:rPr>
        <w:t>月</w:t>
      </w:r>
    </w:p>
    <w:p w14:paraId="3EB0C8AD" w14:textId="72CE467B" w:rsidR="00B912B5" w:rsidRPr="00D30E5F" w:rsidRDefault="00D30E5F" w:rsidP="00D30E5F">
      <w:pPr>
        <w:jc w:val="center"/>
        <w:rPr>
          <w:b/>
          <w:bCs/>
          <w:sz w:val="32"/>
          <w:szCs w:val="32"/>
        </w:rPr>
      </w:pPr>
      <w:bookmarkStart w:id="1" w:name="_Hlk90880597"/>
      <w:bookmarkEnd w:id="0"/>
      <w:r w:rsidRPr="00D30E5F">
        <w:rPr>
          <w:rFonts w:hint="eastAsia"/>
          <w:b/>
          <w:bCs/>
          <w:sz w:val="32"/>
          <w:szCs w:val="32"/>
        </w:rPr>
        <w:lastRenderedPageBreak/>
        <w:t>旅游学院</w:t>
      </w:r>
      <w:r w:rsidR="00674E50" w:rsidRPr="00D30E5F">
        <w:rPr>
          <w:rFonts w:hint="eastAsia"/>
          <w:b/>
          <w:bCs/>
          <w:sz w:val="32"/>
          <w:szCs w:val="32"/>
        </w:rPr>
        <w:t>本科教学工作委员会工作办法</w:t>
      </w:r>
    </w:p>
    <w:bookmarkEnd w:id="1"/>
    <w:p w14:paraId="0A52660F" w14:textId="77777777" w:rsidR="00D30E5F" w:rsidRDefault="00D30E5F" w:rsidP="00674E50"/>
    <w:p w14:paraId="25A6FC88" w14:textId="162205E0" w:rsidR="00674E50" w:rsidRPr="00D30E5F" w:rsidRDefault="00674E50" w:rsidP="00D30E5F">
      <w:pPr>
        <w:jc w:val="center"/>
        <w:rPr>
          <w:rFonts w:ascii="黑体" w:eastAsia="黑体" w:hAnsi="黑体"/>
        </w:rPr>
      </w:pPr>
      <w:r w:rsidRPr="00D30E5F">
        <w:rPr>
          <w:rFonts w:ascii="黑体" w:eastAsia="黑体" w:hAnsi="黑体" w:hint="eastAsia"/>
        </w:rPr>
        <w:t>第一章</w:t>
      </w:r>
      <w:r w:rsidR="00D30E5F" w:rsidRPr="00D30E5F">
        <w:rPr>
          <w:rFonts w:ascii="黑体" w:eastAsia="黑体" w:hAnsi="黑体" w:hint="eastAsia"/>
        </w:rPr>
        <w:t xml:space="preserve"> </w:t>
      </w:r>
      <w:r w:rsidRPr="00D30E5F">
        <w:rPr>
          <w:rFonts w:ascii="黑体" w:eastAsia="黑体" w:hAnsi="黑体" w:hint="eastAsia"/>
        </w:rPr>
        <w:t>总则</w:t>
      </w:r>
    </w:p>
    <w:p w14:paraId="2CC53B3D" w14:textId="130A10AE" w:rsidR="00674E50" w:rsidRDefault="00674E50" w:rsidP="00D30E5F">
      <w:pPr>
        <w:ind w:firstLineChars="200" w:firstLine="562"/>
      </w:pPr>
      <w:r w:rsidRPr="00D30E5F">
        <w:rPr>
          <w:rFonts w:hint="eastAsia"/>
          <w:b/>
          <w:bCs/>
        </w:rPr>
        <w:t>第一条</w:t>
      </w:r>
      <w:r w:rsidR="00D30E5F">
        <w:rPr>
          <w:rFonts w:hint="eastAsia"/>
        </w:rPr>
        <w:t xml:space="preserve"> </w:t>
      </w:r>
      <w:r>
        <w:rPr>
          <w:rFonts w:hint="eastAsia"/>
        </w:rPr>
        <w:t>为深入贯彻党的教育方针，适应高等教育改革和发展，落实教育教学改革的各项政策和规定，促进</w:t>
      </w:r>
      <w:r w:rsidR="00960B55">
        <w:rPr>
          <w:rFonts w:hint="eastAsia"/>
        </w:rPr>
        <w:t>学院</w:t>
      </w:r>
      <w:r>
        <w:rPr>
          <w:rFonts w:hint="eastAsia"/>
        </w:rPr>
        <w:t>本科教学质量和教学管理水平不断提高，加强本科教育教学工作的制度化、规范化、民主化和科学化建设，发挥专家治学的作用，依据《中华人民共和国高等教育法》、《高等学校学术委员会规程》的精神与要求，特制定本工作办法。</w:t>
      </w:r>
    </w:p>
    <w:p w14:paraId="12B266E7" w14:textId="3CFD9969" w:rsidR="00523201" w:rsidRDefault="00674E50" w:rsidP="00D30E5F">
      <w:pPr>
        <w:ind w:firstLineChars="200" w:firstLine="562"/>
      </w:pPr>
      <w:r w:rsidRPr="00D30E5F">
        <w:rPr>
          <w:rFonts w:hint="eastAsia"/>
          <w:b/>
          <w:bCs/>
        </w:rPr>
        <w:t>第二条</w:t>
      </w:r>
      <w:r w:rsidR="00D30E5F">
        <w:rPr>
          <w:rFonts w:hint="eastAsia"/>
        </w:rPr>
        <w:t xml:space="preserve"> </w:t>
      </w:r>
      <w:r w:rsidR="00D30E5F">
        <w:rPr>
          <w:rFonts w:hint="eastAsia"/>
        </w:rPr>
        <w:t>学院</w:t>
      </w:r>
      <w:r w:rsidR="00311CBD">
        <w:rPr>
          <w:rFonts w:hint="eastAsia"/>
        </w:rPr>
        <w:t>本</w:t>
      </w:r>
      <w:r>
        <w:rPr>
          <w:rFonts w:hint="eastAsia"/>
        </w:rPr>
        <w:t>科教学工作委员会是</w:t>
      </w:r>
      <w:r w:rsidR="00D30E5F">
        <w:rPr>
          <w:rFonts w:hint="eastAsia"/>
        </w:rPr>
        <w:t>学院</w:t>
      </w:r>
      <w:r>
        <w:rPr>
          <w:rFonts w:hint="eastAsia"/>
        </w:rPr>
        <w:t>对本科教学工作进行研究、审议、评估、咨询、指导和参与决策的机构。其职能是：统一组织落实和协调处理全</w:t>
      </w:r>
      <w:r w:rsidR="00523201">
        <w:rPr>
          <w:rFonts w:hint="eastAsia"/>
        </w:rPr>
        <w:t>院</w:t>
      </w:r>
      <w:r>
        <w:rPr>
          <w:rFonts w:hint="eastAsia"/>
        </w:rPr>
        <w:t>本科教学活动；研究教育教学活动和教育教学改革中的重大政策性问题并向</w:t>
      </w:r>
      <w:r w:rsidR="00523201">
        <w:rPr>
          <w:rFonts w:hint="eastAsia"/>
        </w:rPr>
        <w:t>学院</w:t>
      </w:r>
      <w:r>
        <w:rPr>
          <w:rFonts w:hint="eastAsia"/>
        </w:rPr>
        <w:t>提供咨询意见；根据</w:t>
      </w:r>
      <w:r w:rsidR="00523201">
        <w:rPr>
          <w:rFonts w:hint="eastAsia"/>
        </w:rPr>
        <w:t>学院</w:t>
      </w:r>
      <w:r>
        <w:rPr>
          <w:rFonts w:hint="eastAsia"/>
        </w:rPr>
        <w:t>安排和上级文件精神，讨论决定本科教学工作有关事项。</w:t>
      </w:r>
    </w:p>
    <w:p w14:paraId="2D78AE36" w14:textId="692B1B1D" w:rsidR="00674E50" w:rsidRDefault="00674E50" w:rsidP="00D30E5F">
      <w:pPr>
        <w:ind w:firstLineChars="200" w:firstLine="562"/>
      </w:pPr>
      <w:r w:rsidRPr="00523201">
        <w:rPr>
          <w:rFonts w:hint="eastAsia"/>
          <w:b/>
          <w:bCs/>
        </w:rPr>
        <w:t>第三条</w:t>
      </w:r>
      <w:r w:rsidR="00523201">
        <w:rPr>
          <w:rFonts w:hint="eastAsia"/>
        </w:rPr>
        <w:t xml:space="preserve"> </w:t>
      </w:r>
      <w:r w:rsidR="00523201">
        <w:rPr>
          <w:rFonts w:hint="eastAsia"/>
        </w:rPr>
        <w:t>学院</w:t>
      </w:r>
      <w:r w:rsidR="00311CBD">
        <w:rPr>
          <w:rFonts w:hint="eastAsia"/>
        </w:rPr>
        <w:t>本</w:t>
      </w:r>
      <w:r>
        <w:rPr>
          <w:rFonts w:hint="eastAsia"/>
        </w:rPr>
        <w:t>科教学工作委员会的工作原则是：认真贯彻党的教育方针和政策，紧密结合</w:t>
      </w:r>
      <w:r w:rsidR="00311CBD">
        <w:rPr>
          <w:rFonts w:hint="eastAsia"/>
        </w:rPr>
        <w:t>学院</w:t>
      </w:r>
      <w:r>
        <w:rPr>
          <w:rFonts w:hint="eastAsia"/>
        </w:rPr>
        <w:t>实际，对本科教学工作进行宏观指导、理论研究及政策咨询，推进教育教学工作建设与改革，提高人才培养质量。</w:t>
      </w:r>
    </w:p>
    <w:p w14:paraId="09C010FB" w14:textId="136EE9F1" w:rsidR="00674E50" w:rsidRPr="00523201" w:rsidRDefault="00674E50" w:rsidP="00523201">
      <w:pPr>
        <w:jc w:val="center"/>
        <w:rPr>
          <w:rFonts w:ascii="黑体" w:eastAsia="黑体" w:hAnsi="黑体"/>
        </w:rPr>
      </w:pPr>
      <w:r w:rsidRPr="00523201">
        <w:rPr>
          <w:rFonts w:ascii="黑体" w:eastAsia="黑体" w:hAnsi="黑体" w:hint="eastAsia"/>
        </w:rPr>
        <w:t>第二章</w:t>
      </w:r>
      <w:r w:rsidR="00523201" w:rsidRPr="00523201">
        <w:rPr>
          <w:rFonts w:ascii="黑体" w:eastAsia="黑体" w:hAnsi="黑体" w:hint="eastAsia"/>
        </w:rPr>
        <w:t xml:space="preserve"> </w:t>
      </w:r>
      <w:r w:rsidRPr="00523201">
        <w:rPr>
          <w:rFonts w:ascii="黑体" w:eastAsia="黑体" w:hAnsi="黑体" w:hint="eastAsia"/>
        </w:rPr>
        <w:t>组成</w:t>
      </w:r>
    </w:p>
    <w:p w14:paraId="611A4110" w14:textId="6B48DBB7" w:rsidR="00674E50" w:rsidRDefault="00674E50" w:rsidP="00523201">
      <w:pPr>
        <w:ind w:firstLineChars="200" w:firstLine="562"/>
      </w:pPr>
      <w:r w:rsidRPr="00523201">
        <w:rPr>
          <w:rFonts w:hint="eastAsia"/>
          <w:b/>
          <w:bCs/>
        </w:rPr>
        <w:t>第四条</w:t>
      </w:r>
      <w:r w:rsidR="00523201">
        <w:rPr>
          <w:rFonts w:hint="eastAsia"/>
        </w:rPr>
        <w:t xml:space="preserve"> </w:t>
      </w:r>
      <w:r w:rsidR="00523201">
        <w:rPr>
          <w:rFonts w:hint="eastAsia"/>
        </w:rPr>
        <w:t>学院</w:t>
      </w:r>
      <w:r w:rsidR="00311CBD">
        <w:rPr>
          <w:rFonts w:hint="eastAsia"/>
        </w:rPr>
        <w:t>本</w:t>
      </w:r>
      <w:r>
        <w:rPr>
          <w:rFonts w:hint="eastAsia"/>
        </w:rPr>
        <w:t>科教学工作委员会设主任一名，</w:t>
      </w:r>
      <w:r w:rsidR="00523201">
        <w:rPr>
          <w:rFonts w:hint="eastAsia"/>
        </w:rPr>
        <w:t>由学院院长担任</w:t>
      </w:r>
      <w:r>
        <w:rPr>
          <w:rFonts w:hint="eastAsia"/>
        </w:rPr>
        <w:t>。副主任</w:t>
      </w:r>
      <w:r w:rsidR="001167DA">
        <w:rPr>
          <w:rFonts w:hint="eastAsia"/>
        </w:rPr>
        <w:t>两</w:t>
      </w:r>
      <w:r>
        <w:rPr>
          <w:rFonts w:hint="eastAsia"/>
        </w:rPr>
        <w:t>名，</w:t>
      </w:r>
      <w:r w:rsidR="00523201">
        <w:rPr>
          <w:rFonts w:hint="eastAsia"/>
        </w:rPr>
        <w:t>由</w:t>
      </w:r>
      <w:r w:rsidR="001167DA">
        <w:rPr>
          <w:rFonts w:hint="eastAsia"/>
        </w:rPr>
        <w:t>学院党委书记、</w:t>
      </w:r>
      <w:r w:rsidR="00523201">
        <w:rPr>
          <w:rFonts w:hint="eastAsia"/>
        </w:rPr>
        <w:t>分管本科教学的副</w:t>
      </w:r>
      <w:r w:rsidR="00311CBD">
        <w:rPr>
          <w:rFonts w:hint="eastAsia"/>
        </w:rPr>
        <w:t>院长</w:t>
      </w:r>
      <w:r w:rsidR="00523201">
        <w:rPr>
          <w:rFonts w:hint="eastAsia"/>
        </w:rPr>
        <w:t>担任</w:t>
      </w:r>
      <w:r>
        <w:rPr>
          <w:rFonts w:hint="eastAsia"/>
        </w:rPr>
        <w:t>。委员若干名（须为奇数），由</w:t>
      </w:r>
      <w:r w:rsidR="00612EC6">
        <w:rPr>
          <w:rFonts w:hint="eastAsia"/>
        </w:rPr>
        <w:t>学院</w:t>
      </w:r>
      <w:r w:rsidR="00745D43">
        <w:rPr>
          <w:rFonts w:hint="eastAsia"/>
        </w:rPr>
        <w:t>业务</w:t>
      </w:r>
      <w:r w:rsidR="00612EC6">
        <w:rPr>
          <w:rFonts w:hint="eastAsia"/>
        </w:rPr>
        <w:t>副院长、</w:t>
      </w:r>
      <w:r w:rsidR="00311CBD">
        <w:rPr>
          <w:rFonts w:hint="eastAsia"/>
        </w:rPr>
        <w:t>各系主任</w:t>
      </w:r>
      <w:r>
        <w:rPr>
          <w:rFonts w:hint="eastAsia"/>
        </w:rPr>
        <w:t>、</w:t>
      </w:r>
      <w:r w:rsidR="00745D43">
        <w:rPr>
          <w:rFonts w:hint="eastAsia"/>
        </w:rPr>
        <w:t>专业</w:t>
      </w:r>
      <w:r w:rsidR="00D432EE">
        <w:rPr>
          <w:rFonts w:hint="eastAsia"/>
        </w:rPr>
        <w:t>实习中心、实</w:t>
      </w:r>
      <w:r w:rsidR="00D432EE">
        <w:rPr>
          <w:rFonts w:hint="eastAsia"/>
        </w:rPr>
        <w:lastRenderedPageBreak/>
        <w:t>践教学中心</w:t>
      </w:r>
      <w:r w:rsidR="0007703B">
        <w:rPr>
          <w:rFonts w:hint="eastAsia"/>
        </w:rPr>
        <w:t>主任</w:t>
      </w:r>
      <w:r>
        <w:rPr>
          <w:rFonts w:hint="eastAsia"/>
        </w:rPr>
        <w:t>及具有</w:t>
      </w:r>
      <w:r w:rsidR="001167DA">
        <w:rPr>
          <w:rFonts w:hint="eastAsia"/>
        </w:rPr>
        <w:t>副</w:t>
      </w:r>
      <w:r>
        <w:rPr>
          <w:rFonts w:hint="eastAsia"/>
        </w:rPr>
        <w:t>高级</w:t>
      </w:r>
      <w:r w:rsidR="001167DA">
        <w:rPr>
          <w:rFonts w:hint="eastAsia"/>
        </w:rPr>
        <w:t>以上</w:t>
      </w:r>
      <w:r>
        <w:rPr>
          <w:rFonts w:hint="eastAsia"/>
        </w:rPr>
        <w:t>职称教师组成。</w:t>
      </w:r>
    </w:p>
    <w:p w14:paraId="039CEA6E" w14:textId="6235C093" w:rsidR="00674E50" w:rsidRDefault="00674E50" w:rsidP="00311CBD">
      <w:pPr>
        <w:ind w:firstLineChars="200" w:firstLine="562"/>
      </w:pPr>
      <w:r w:rsidRPr="00482E3D">
        <w:rPr>
          <w:rFonts w:hint="eastAsia"/>
          <w:b/>
          <w:bCs/>
        </w:rPr>
        <w:t>第五条</w:t>
      </w:r>
      <w:r w:rsidR="00482E3D">
        <w:rPr>
          <w:rFonts w:hint="eastAsia"/>
        </w:rPr>
        <w:t xml:space="preserve"> </w:t>
      </w:r>
      <w:r w:rsidR="007C610A">
        <w:rPr>
          <w:rFonts w:hint="eastAsia"/>
        </w:rPr>
        <w:t>学院</w:t>
      </w:r>
      <w:r>
        <w:rPr>
          <w:rFonts w:hint="eastAsia"/>
        </w:rPr>
        <w:t>本科教学工作委员会每届任期</w:t>
      </w:r>
      <w:r w:rsidR="001167DA">
        <w:rPr>
          <w:rFonts w:hint="eastAsia"/>
        </w:rPr>
        <w:t>五</w:t>
      </w:r>
      <w:r>
        <w:rPr>
          <w:rFonts w:hint="eastAsia"/>
        </w:rPr>
        <w:t>年，可以连任。</w:t>
      </w:r>
      <w:r w:rsidR="007C610A">
        <w:rPr>
          <w:rFonts w:hint="eastAsia"/>
        </w:rPr>
        <w:t>一届任期内</w:t>
      </w:r>
      <w:r>
        <w:rPr>
          <w:rFonts w:hint="eastAsia"/>
        </w:rPr>
        <w:t>，教学工作委员会主任、副主任及其他委员如因人事变动而调离工作岗位的，由新接替该工作岗位的人员自然接替。</w:t>
      </w:r>
    </w:p>
    <w:p w14:paraId="3986AABA" w14:textId="60E2D646" w:rsidR="00674E50" w:rsidRDefault="00674E50" w:rsidP="007C610A">
      <w:pPr>
        <w:ind w:firstLineChars="200" w:firstLine="562"/>
      </w:pPr>
      <w:r w:rsidRPr="007C610A">
        <w:rPr>
          <w:rFonts w:hint="eastAsia"/>
          <w:b/>
          <w:bCs/>
        </w:rPr>
        <w:t>第</w:t>
      </w:r>
      <w:r w:rsidR="004436F1">
        <w:rPr>
          <w:rFonts w:hint="eastAsia"/>
          <w:b/>
          <w:bCs/>
        </w:rPr>
        <w:t>六</w:t>
      </w:r>
      <w:r w:rsidRPr="007C610A">
        <w:rPr>
          <w:rFonts w:hint="eastAsia"/>
          <w:b/>
          <w:bCs/>
        </w:rPr>
        <w:t>条</w:t>
      </w:r>
      <w:r w:rsidR="007C610A">
        <w:rPr>
          <w:rFonts w:hint="eastAsia"/>
        </w:rPr>
        <w:t xml:space="preserve"> </w:t>
      </w:r>
      <w:r w:rsidR="007C610A">
        <w:rPr>
          <w:rFonts w:hint="eastAsia"/>
        </w:rPr>
        <w:t>学院</w:t>
      </w:r>
      <w:r>
        <w:rPr>
          <w:rFonts w:hint="eastAsia"/>
        </w:rPr>
        <w:t>本科教学工作委员会委员的增补可由教学工作委员会主任或三分之一以上委员提名，</w:t>
      </w:r>
      <w:r w:rsidR="004436F1">
        <w:rPr>
          <w:rFonts w:hint="eastAsia"/>
        </w:rPr>
        <w:t>经学院党政联席会议</w:t>
      </w:r>
      <w:r>
        <w:rPr>
          <w:rFonts w:hint="eastAsia"/>
        </w:rPr>
        <w:t>同意方可增选。</w:t>
      </w:r>
    </w:p>
    <w:p w14:paraId="6C7E7B07" w14:textId="6F28212A" w:rsidR="00674E50" w:rsidRPr="007C610A" w:rsidRDefault="00674E50" w:rsidP="007C610A">
      <w:pPr>
        <w:jc w:val="center"/>
        <w:rPr>
          <w:rFonts w:ascii="黑体" w:eastAsia="黑体" w:hAnsi="黑体"/>
        </w:rPr>
      </w:pPr>
      <w:r w:rsidRPr="007C610A">
        <w:rPr>
          <w:rFonts w:ascii="黑体" w:eastAsia="黑体" w:hAnsi="黑体" w:hint="eastAsia"/>
        </w:rPr>
        <w:t>第三章</w:t>
      </w:r>
      <w:r w:rsidR="007C610A" w:rsidRPr="007C610A">
        <w:rPr>
          <w:rFonts w:ascii="黑体" w:eastAsia="黑体" w:hAnsi="黑体" w:hint="eastAsia"/>
        </w:rPr>
        <w:t xml:space="preserve"> </w:t>
      </w:r>
      <w:r w:rsidRPr="007C610A">
        <w:rPr>
          <w:rFonts w:ascii="黑体" w:eastAsia="黑体" w:hAnsi="黑体" w:hint="eastAsia"/>
        </w:rPr>
        <w:t>工作制度</w:t>
      </w:r>
    </w:p>
    <w:p w14:paraId="0611852C" w14:textId="1F1AB827" w:rsidR="00674E50" w:rsidRDefault="00674E50" w:rsidP="007C610A">
      <w:pPr>
        <w:ind w:firstLineChars="200" w:firstLine="562"/>
      </w:pPr>
      <w:r w:rsidRPr="005A2E25">
        <w:rPr>
          <w:rFonts w:hint="eastAsia"/>
          <w:b/>
          <w:bCs/>
        </w:rPr>
        <w:t>第</w:t>
      </w:r>
      <w:r w:rsidR="004436F1">
        <w:rPr>
          <w:rFonts w:hint="eastAsia"/>
          <w:b/>
          <w:bCs/>
        </w:rPr>
        <w:t>七</w:t>
      </w:r>
      <w:r w:rsidRPr="005A2E25">
        <w:rPr>
          <w:rFonts w:hint="eastAsia"/>
          <w:b/>
          <w:bCs/>
        </w:rPr>
        <w:t>条</w:t>
      </w:r>
      <w:r w:rsidR="007C610A">
        <w:rPr>
          <w:rFonts w:hint="eastAsia"/>
        </w:rPr>
        <w:t xml:space="preserve"> </w:t>
      </w:r>
      <w:r w:rsidR="005A2E25">
        <w:rPr>
          <w:rFonts w:hint="eastAsia"/>
        </w:rPr>
        <w:t>学院</w:t>
      </w:r>
      <w:r>
        <w:rPr>
          <w:rFonts w:hint="eastAsia"/>
        </w:rPr>
        <w:t>本科教学工作委员会会议由</w:t>
      </w:r>
      <w:r w:rsidR="005A2E25">
        <w:rPr>
          <w:rFonts w:hint="eastAsia"/>
        </w:rPr>
        <w:t>副主任</w:t>
      </w:r>
      <w:r>
        <w:rPr>
          <w:rFonts w:hint="eastAsia"/>
        </w:rPr>
        <w:t>负责召集，应由三分之二以上（含三分之二）委员出席方可举行。若须对重大事项作出审定或决定时，必须达到全体委员半数以上通过或同意方为有效。</w:t>
      </w:r>
    </w:p>
    <w:p w14:paraId="518C7CA4" w14:textId="647F1DC7" w:rsidR="00674E50" w:rsidRDefault="00674E50" w:rsidP="007C610A">
      <w:pPr>
        <w:ind w:firstLineChars="200" w:firstLine="562"/>
      </w:pPr>
      <w:r w:rsidRPr="005A2E25">
        <w:rPr>
          <w:rFonts w:hint="eastAsia"/>
          <w:b/>
          <w:bCs/>
        </w:rPr>
        <w:t>第</w:t>
      </w:r>
      <w:r w:rsidR="004436F1">
        <w:rPr>
          <w:rFonts w:hint="eastAsia"/>
          <w:b/>
          <w:bCs/>
        </w:rPr>
        <w:t>八</w:t>
      </w:r>
      <w:r w:rsidRPr="005A2E25">
        <w:rPr>
          <w:rFonts w:hint="eastAsia"/>
          <w:b/>
          <w:bCs/>
        </w:rPr>
        <w:t>条</w:t>
      </w:r>
      <w:r w:rsidR="005A2E25">
        <w:rPr>
          <w:rFonts w:hint="eastAsia"/>
        </w:rPr>
        <w:t xml:space="preserve"> </w:t>
      </w:r>
      <w:r w:rsidR="005A2E25">
        <w:rPr>
          <w:rFonts w:hint="eastAsia"/>
        </w:rPr>
        <w:t>学院</w:t>
      </w:r>
      <w:bookmarkStart w:id="2" w:name="_Hlk104962215"/>
      <w:r>
        <w:rPr>
          <w:rFonts w:hint="eastAsia"/>
        </w:rPr>
        <w:t>本科教学工作委员会</w:t>
      </w:r>
      <w:bookmarkEnd w:id="2"/>
      <w:r>
        <w:rPr>
          <w:rFonts w:hint="eastAsia"/>
        </w:rPr>
        <w:t>委员需严格遵守委员会工作办法，认真履行委员职责，积极参加委员会活动，努力为</w:t>
      </w:r>
      <w:r w:rsidR="005A2E25">
        <w:rPr>
          <w:rFonts w:hint="eastAsia"/>
        </w:rPr>
        <w:t>学院</w:t>
      </w:r>
      <w:r>
        <w:rPr>
          <w:rFonts w:hint="eastAsia"/>
        </w:rPr>
        <w:t>本科教学水平和教学质量的提高做出贡献。</w:t>
      </w:r>
      <w:r w:rsidR="005A2E25">
        <w:rPr>
          <w:rFonts w:hint="eastAsia"/>
        </w:rPr>
        <w:t>学院</w:t>
      </w:r>
      <w:r>
        <w:rPr>
          <w:rFonts w:hint="eastAsia"/>
        </w:rPr>
        <w:t>本科教学工作委员会委员</w:t>
      </w:r>
      <w:r w:rsidR="008A2DD2">
        <w:rPr>
          <w:rFonts w:hint="eastAsia"/>
        </w:rPr>
        <w:t>应</w:t>
      </w:r>
      <w:r>
        <w:rPr>
          <w:rFonts w:hint="eastAsia"/>
        </w:rPr>
        <w:t>严格遵守工作纪律，保持学者风范和道德操守，对所讨论的敏感问题严守秘密。所讨论的议题如与委员本人有直接利害关系时，按规定予以回避。</w:t>
      </w:r>
    </w:p>
    <w:p w14:paraId="1596735A" w14:textId="05A64BA4" w:rsidR="00674E50" w:rsidRPr="005A2E25" w:rsidRDefault="00674E50" w:rsidP="005A2E25">
      <w:pPr>
        <w:jc w:val="center"/>
        <w:rPr>
          <w:rFonts w:ascii="黑体" w:eastAsia="黑体" w:hAnsi="黑体"/>
        </w:rPr>
      </w:pPr>
      <w:r w:rsidRPr="005A2E25">
        <w:rPr>
          <w:rFonts w:ascii="黑体" w:eastAsia="黑体" w:hAnsi="黑体" w:hint="eastAsia"/>
        </w:rPr>
        <w:t>第四章</w:t>
      </w:r>
      <w:r w:rsidR="005A2E25" w:rsidRPr="005A2E25">
        <w:rPr>
          <w:rFonts w:ascii="黑体" w:eastAsia="黑体" w:hAnsi="黑体" w:hint="eastAsia"/>
        </w:rPr>
        <w:t xml:space="preserve"> </w:t>
      </w:r>
      <w:r w:rsidRPr="005A2E25">
        <w:rPr>
          <w:rFonts w:ascii="黑体" w:eastAsia="黑体" w:hAnsi="黑体" w:hint="eastAsia"/>
        </w:rPr>
        <w:t>工作职责</w:t>
      </w:r>
    </w:p>
    <w:p w14:paraId="2A2B5FBE" w14:textId="1AE7703D" w:rsidR="00674E50" w:rsidRDefault="00674E50" w:rsidP="005A2E25">
      <w:pPr>
        <w:ind w:firstLineChars="200" w:firstLine="562"/>
      </w:pPr>
      <w:r w:rsidRPr="005A2E25">
        <w:rPr>
          <w:rFonts w:hint="eastAsia"/>
          <w:b/>
          <w:bCs/>
        </w:rPr>
        <w:t>第</w:t>
      </w:r>
      <w:r w:rsidR="004436F1">
        <w:rPr>
          <w:rFonts w:hint="eastAsia"/>
          <w:b/>
          <w:bCs/>
        </w:rPr>
        <w:t>九</w:t>
      </w:r>
      <w:r w:rsidRPr="005A2E25">
        <w:rPr>
          <w:rFonts w:hint="eastAsia"/>
          <w:b/>
          <w:bCs/>
        </w:rPr>
        <w:t>条</w:t>
      </w:r>
      <w:r w:rsidR="005A2E25">
        <w:rPr>
          <w:rFonts w:hint="eastAsia"/>
        </w:rPr>
        <w:t xml:space="preserve"> </w:t>
      </w:r>
      <w:r>
        <w:rPr>
          <w:rFonts w:hint="eastAsia"/>
        </w:rPr>
        <w:t>参与研究本科教学工作宏观规划，参与拟订、修订、审议教学管理规章制度、教学改革方案。</w:t>
      </w:r>
    </w:p>
    <w:p w14:paraId="7132072E" w14:textId="3BC9919A" w:rsidR="00674E50" w:rsidRDefault="00674E50" w:rsidP="005A2E25">
      <w:pPr>
        <w:ind w:firstLineChars="200" w:firstLine="562"/>
      </w:pPr>
      <w:r w:rsidRPr="005A2E25">
        <w:rPr>
          <w:rFonts w:hint="eastAsia"/>
          <w:b/>
          <w:bCs/>
        </w:rPr>
        <w:t>第十条</w:t>
      </w:r>
      <w:r w:rsidR="005A2E25">
        <w:rPr>
          <w:rFonts w:hint="eastAsia"/>
        </w:rPr>
        <w:t xml:space="preserve"> </w:t>
      </w:r>
      <w:r>
        <w:rPr>
          <w:rFonts w:hint="eastAsia"/>
        </w:rPr>
        <w:t>参与</w:t>
      </w:r>
      <w:r w:rsidR="005A2E25">
        <w:rPr>
          <w:rFonts w:hint="eastAsia"/>
        </w:rPr>
        <w:t>学院</w:t>
      </w:r>
      <w:r w:rsidR="00EF4EAC">
        <w:rPr>
          <w:rFonts w:hint="eastAsia"/>
        </w:rPr>
        <w:t>本科</w:t>
      </w:r>
      <w:r>
        <w:rPr>
          <w:rFonts w:hint="eastAsia"/>
        </w:rPr>
        <w:t>教学建设与改革工作并提出建设性意见，就专业建设与调整、人才培养方案、课程建设、实践教学、教材建设、</w:t>
      </w:r>
      <w:r w:rsidR="00EC085A">
        <w:rPr>
          <w:rFonts w:hint="eastAsia"/>
        </w:rPr>
        <w:t>教材使用、</w:t>
      </w:r>
      <w:r>
        <w:rPr>
          <w:rFonts w:hint="eastAsia"/>
        </w:rPr>
        <w:t>本科生学业管理等本科教学环节进行咨询</w:t>
      </w:r>
      <w:r w:rsidR="00816E05">
        <w:rPr>
          <w:rFonts w:hint="eastAsia"/>
        </w:rPr>
        <w:t>、</w:t>
      </w:r>
      <w:r>
        <w:rPr>
          <w:rFonts w:hint="eastAsia"/>
        </w:rPr>
        <w:t>审议，参与审</w:t>
      </w:r>
      <w:r>
        <w:rPr>
          <w:rFonts w:hint="eastAsia"/>
        </w:rPr>
        <w:lastRenderedPageBreak/>
        <w:t>议、评定教学建设与改革项目及各类教学奖励、赛事。</w:t>
      </w:r>
    </w:p>
    <w:p w14:paraId="24AAA7DE" w14:textId="3C656650" w:rsidR="005A2E25" w:rsidRDefault="00674E50" w:rsidP="005A2E25">
      <w:pPr>
        <w:ind w:firstLineChars="200" w:firstLine="562"/>
      </w:pPr>
      <w:r w:rsidRPr="005A2E25">
        <w:rPr>
          <w:rFonts w:hint="eastAsia"/>
          <w:b/>
          <w:bCs/>
        </w:rPr>
        <w:t>第十</w:t>
      </w:r>
      <w:r w:rsidR="004436F1">
        <w:rPr>
          <w:rFonts w:hint="eastAsia"/>
          <w:b/>
          <w:bCs/>
        </w:rPr>
        <w:t>一</w:t>
      </w:r>
      <w:r w:rsidRPr="005A2E25">
        <w:rPr>
          <w:rFonts w:hint="eastAsia"/>
          <w:b/>
          <w:bCs/>
        </w:rPr>
        <w:t>条</w:t>
      </w:r>
      <w:r w:rsidR="005A2E25">
        <w:rPr>
          <w:rFonts w:hint="eastAsia"/>
        </w:rPr>
        <w:t xml:space="preserve"> </w:t>
      </w:r>
      <w:r>
        <w:rPr>
          <w:rFonts w:hint="eastAsia"/>
        </w:rPr>
        <w:t>监督、指导</w:t>
      </w:r>
      <w:r w:rsidR="005A2E25">
        <w:rPr>
          <w:rFonts w:hint="eastAsia"/>
        </w:rPr>
        <w:t>学院</w:t>
      </w:r>
      <w:r w:rsidR="00EF4EAC">
        <w:rPr>
          <w:rFonts w:hint="eastAsia"/>
        </w:rPr>
        <w:t>本科</w:t>
      </w:r>
      <w:r>
        <w:rPr>
          <w:rFonts w:hint="eastAsia"/>
        </w:rPr>
        <w:t>教学运行及管理工作，分析、研究教学运行及管理工作中的重大问题，对完善教学管理体制和管理措施提出建议。</w:t>
      </w:r>
    </w:p>
    <w:p w14:paraId="03F81DC5" w14:textId="04DE83DA" w:rsidR="00674E50" w:rsidRDefault="00674E50" w:rsidP="005A2E25">
      <w:pPr>
        <w:ind w:firstLineChars="200" w:firstLine="562"/>
      </w:pPr>
      <w:r w:rsidRPr="005A2E25">
        <w:rPr>
          <w:rFonts w:hint="eastAsia"/>
          <w:b/>
          <w:bCs/>
        </w:rPr>
        <w:t>第十</w:t>
      </w:r>
      <w:r w:rsidR="004436F1">
        <w:rPr>
          <w:rFonts w:hint="eastAsia"/>
          <w:b/>
          <w:bCs/>
        </w:rPr>
        <w:t>二</w:t>
      </w:r>
      <w:r w:rsidRPr="005A2E25">
        <w:rPr>
          <w:rFonts w:hint="eastAsia"/>
          <w:b/>
          <w:bCs/>
        </w:rPr>
        <w:t>条</w:t>
      </w:r>
      <w:r w:rsidR="005A2E25">
        <w:rPr>
          <w:rFonts w:hint="eastAsia"/>
        </w:rPr>
        <w:t xml:space="preserve"> </w:t>
      </w:r>
      <w:r>
        <w:rPr>
          <w:rFonts w:hint="eastAsia"/>
        </w:rPr>
        <w:t>参与各类评估、院级</w:t>
      </w:r>
      <w:r w:rsidR="00EF4EAC">
        <w:rPr>
          <w:rFonts w:hint="eastAsia"/>
        </w:rPr>
        <w:t>本科</w:t>
      </w:r>
      <w:r>
        <w:rPr>
          <w:rFonts w:hint="eastAsia"/>
        </w:rPr>
        <w:t>教学工作评价等工作，对完善</w:t>
      </w:r>
      <w:r w:rsidR="005A2E25">
        <w:rPr>
          <w:rFonts w:hint="eastAsia"/>
        </w:rPr>
        <w:t>学院</w:t>
      </w:r>
      <w:r>
        <w:rPr>
          <w:rFonts w:hint="eastAsia"/>
        </w:rPr>
        <w:t>教学质量监控与保障体系提出建议。</w:t>
      </w:r>
    </w:p>
    <w:p w14:paraId="609AC377" w14:textId="0E2C8BB6" w:rsidR="00674E50" w:rsidRDefault="00674E50" w:rsidP="005A2E25">
      <w:pPr>
        <w:ind w:firstLineChars="200" w:firstLine="562"/>
      </w:pPr>
      <w:r w:rsidRPr="005A2E25">
        <w:rPr>
          <w:rFonts w:hint="eastAsia"/>
          <w:b/>
          <w:bCs/>
        </w:rPr>
        <w:t>第十</w:t>
      </w:r>
      <w:r w:rsidR="004436F1">
        <w:rPr>
          <w:rFonts w:hint="eastAsia"/>
          <w:b/>
          <w:bCs/>
        </w:rPr>
        <w:t>三</w:t>
      </w:r>
      <w:r w:rsidRPr="005A2E25">
        <w:rPr>
          <w:rFonts w:hint="eastAsia"/>
          <w:b/>
          <w:bCs/>
        </w:rPr>
        <w:t>条</w:t>
      </w:r>
      <w:r w:rsidR="005A2E25">
        <w:rPr>
          <w:rFonts w:hint="eastAsia"/>
        </w:rPr>
        <w:t xml:space="preserve"> </w:t>
      </w:r>
      <w:r>
        <w:rPr>
          <w:rFonts w:hint="eastAsia"/>
        </w:rPr>
        <w:t>其他本科教学相关工作。</w:t>
      </w:r>
    </w:p>
    <w:p w14:paraId="2C498F36" w14:textId="3868EA77" w:rsidR="00674E50" w:rsidRPr="005A2E25" w:rsidRDefault="00674E50" w:rsidP="005A2E25">
      <w:pPr>
        <w:jc w:val="center"/>
        <w:rPr>
          <w:rFonts w:ascii="黑体" w:eastAsia="黑体" w:hAnsi="黑体"/>
        </w:rPr>
      </w:pPr>
      <w:r w:rsidRPr="005A2E25">
        <w:rPr>
          <w:rFonts w:ascii="黑体" w:eastAsia="黑体" w:hAnsi="黑体" w:hint="eastAsia"/>
        </w:rPr>
        <w:t>第五章</w:t>
      </w:r>
      <w:r w:rsidR="005A2E25" w:rsidRPr="005A2E25">
        <w:rPr>
          <w:rFonts w:ascii="黑体" w:eastAsia="黑体" w:hAnsi="黑体" w:hint="eastAsia"/>
        </w:rPr>
        <w:t xml:space="preserve"> </w:t>
      </w:r>
      <w:r w:rsidRPr="005A2E25">
        <w:rPr>
          <w:rFonts w:ascii="黑体" w:eastAsia="黑体" w:hAnsi="黑体" w:hint="eastAsia"/>
        </w:rPr>
        <w:t>附则</w:t>
      </w:r>
    </w:p>
    <w:p w14:paraId="528691AB" w14:textId="1F28FD0D" w:rsidR="00674E50" w:rsidRDefault="00674E50" w:rsidP="005A2E25">
      <w:pPr>
        <w:ind w:firstLineChars="200" w:firstLine="562"/>
      </w:pPr>
      <w:r w:rsidRPr="005A2E25">
        <w:rPr>
          <w:rFonts w:hint="eastAsia"/>
          <w:b/>
          <w:bCs/>
        </w:rPr>
        <w:t>第十</w:t>
      </w:r>
      <w:r w:rsidR="004436F1">
        <w:rPr>
          <w:rFonts w:hint="eastAsia"/>
          <w:b/>
          <w:bCs/>
        </w:rPr>
        <w:t>四</w:t>
      </w:r>
      <w:r w:rsidRPr="005A2E25">
        <w:rPr>
          <w:rFonts w:hint="eastAsia"/>
          <w:b/>
          <w:bCs/>
        </w:rPr>
        <w:t>条</w:t>
      </w:r>
      <w:r w:rsidR="005A2E25">
        <w:rPr>
          <w:rFonts w:hint="eastAsia"/>
        </w:rPr>
        <w:t xml:space="preserve"> </w:t>
      </w:r>
      <w:r>
        <w:rPr>
          <w:rFonts w:hint="eastAsia"/>
        </w:rPr>
        <w:t>本工作办法由</w:t>
      </w:r>
      <w:r w:rsidR="005A2E25">
        <w:rPr>
          <w:rFonts w:hint="eastAsia"/>
        </w:rPr>
        <w:t>旅游学院</w:t>
      </w:r>
      <w:r w:rsidR="00745D43" w:rsidRPr="00745D43">
        <w:rPr>
          <w:rFonts w:hint="eastAsia"/>
        </w:rPr>
        <w:t>本科教学工作委员会</w:t>
      </w:r>
      <w:r>
        <w:rPr>
          <w:rFonts w:hint="eastAsia"/>
        </w:rPr>
        <w:t>负责解释。</w:t>
      </w:r>
    </w:p>
    <w:p w14:paraId="63702311" w14:textId="1980E383" w:rsidR="00674E50" w:rsidRDefault="00674E50" w:rsidP="005A2E25">
      <w:pPr>
        <w:ind w:firstLineChars="200" w:firstLine="562"/>
      </w:pPr>
      <w:r w:rsidRPr="005A2E25">
        <w:rPr>
          <w:rFonts w:hint="eastAsia"/>
          <w:b/>
          <w:bCs/>
        </w:rPr>
        <w:t>第十</w:t>
      </w:r>
      <w:r w:rsidR="004436F1">
        <w:rPr>
          <w:rFonts w:hint="eastAsia"/>
          <w:b/>
          <w:bCs/>
        </w:rPr>
        <w:t>五</w:t>
      </w:r>
      <w:r w:rsidRPr="005A2E25">
        <w:rPr>
          <w:rFonts w:hint="eastAsia"/>
          <w:b/>
          <w:bCs/>
        </w:rPr>
        <w:t>条</w:t>
      </w:r>
      <w:r w:rsidR="005A2E25">
        <w:rPr>
          <w:rFonts w:hint="eastAsia"/>
        </w:rPr>
        <w:t xml:space="preserve"> </w:t>
      </w:r>
      <w:r>
        <w:rPr>
          <w:rFonts w:hint="eastAsia"/>
        </w:rPr>
        <w:t>本工作办法自公布之日起施行。</w:t>
      </w:r>
    </w:p>
    <w:p w14:paraId="2A8BABA2" w14:textId="4B44246B" w:rsidR="00F220F2" w:rsidRDefault="00F220F2" w:rsidP="005A2E25">
      <w:pPr>
        <w:ind w:firstLineChars="200" w:firstLine="560"/>
      </w:pPr>
    </w:p>
    <w:p w14:paraId="1035EA0D" w14:textId="7F60ABA4" w:rsidR="00F220F2" w:rsidRDefault="00F220F2" w:rsidP="005A2E25">
      <w:pPr>
        <w:ind w:firstLineChars="200" w:firstLine="560"/>
      </w:pPr>
    </w:p>
    <w:p w14:paraId="3AA5B840" w14:textId="029A4AE4" w:rsidR="00F220F2" w:rsidRDefault="00F220F2" w:rsidP="005A2E25">
      <w:pPr>
        <w:ind w:firstLineChars="200" w:firstLine="560"/>
      </w:pPr>
    </w:p>
    <w:p w14:paraId="7437C5EC" w14:textId="0D673CEC" w:rsidR="00F220F2" w:rsidRDefault="00F220F2" w:rsidP="00F220F2">
      <w:pPr>
        <w:ind w:firstLineChars="2200" w:firstLine="6160"/>
      </w:pPr>
      <w:r>
        <w:rPr>
          <w:rFonts w:hint="eastAsia"/>
        </w:rPr>
        <w:t>旅游学院</w:t>
      </w:r>
    </w:p>
    <w:p w14:paraId="4C98E4A1" w14:textId="3DE385FF" w:rsidR="00F220F2" w:rsidRDefault="00F220F2" w:rsidP="00F220F2">
      <w:pPr>
        <w:ind w:firstLineChars="2000" w:firstLine="5600"/>
        <w:rPr>
          <w:rFonts w:ascii="宋体" w:hAnsi="宋体"/>
        </w:rPr>
      </w:pPr>
      <w:r w:rsidRPr="00F220F2">
        <w:rPr>
          <w:rFonts w:ascii="宋体" w:hAnsi="宋体" w:hint="eastAsia"/>
        </w:rPr>
        <w:t>2</w:t>
      </w:r>
      <w:r w:rsidRPr="00F220F2">
        <w:rPr>
          <w:rFonts w:ascii="宋体" w:hAnsi="宋体"/>
        </w:rPr>
        <w:t>0</w:t>
      </w:r>
      <w:r w:rsidR="00D2147E">
        <w:rPr>
          <w:rFonts w:ascii="宋体" w:hAnsi="宋体" w:hint="eastAsia"/>
        </w:rPr>
        <w:t>2</w:t>
      </w:r>
      <w:r w:rsidR="00D2147E">
        <w:rPr>
          <w:rFonts w:ascii="宋体" w:hAnsi="宋体"/>
        </w:rPr>
        <w:t>2</w:t>
      </w:r>
      <w:r w:rsidRPr="00F220F2">
        <w:rPr>
          <w:rFonts w:ascii="宋体" w:hAnsi="宋体" w:hint="eastAsia"/>
        </w:rPr>
        <w:t>年</w:t>
      </w:r>
      <w:r w:rsidR="003B1F93">
        <w:rPr>
          <w:rFonts w:ascii="宋体" w:hAnsi="宋体"/>
        </w:rPr>
        <w:t>6</w:t>
      </w:r>
      <w:r w:rsidRPr="00F220F2">
        <w:rPr>
          <w:rFonts w:ascii="宋体" w:hAnsi="宋体" w:hint="eastAsia"/>
        </w:rPr>
        <w:t>月</w:t>
      </w:r>
      <w:r w:rsidR="003B1F93">
        <w:rPr>
          <w:rFonts w:ascii="宋体" w:hAnsi="宋体"/>
        </w:rPr>
        <w:t>6</w:t>
      </w:r>
      <w:r w:rsidRPr="00F220F2">
        <w:rPr>
          <w:rFonts w:ascii="宋体" w:hAnsi="宋体" w:hint="eastAsia"/>
        </w:rPr>
        <w:t>日</w:t>
      </w:r>
    </w:p>
    <w:p w14:paraId="78159BFF" w14:textId="700E6C83" w:rsidR="004124C7" w:rsidRDefault="004124C7" w:rsidP="00F220F2">
      <w:pPr>
        <w:ind w:firstLineChars="2000" w:firstLine="5600"/>
        <w:rPr>
          <w:rFonts w:ascii="宋体" w:hAnsi="宋体"/>
        </w:rPr>
      </w:pPr>
    </w:p>
    <w:p w14:paraId="7465C690" w14:textId="7F7F6E95" w:rsidR="004124C7" w:rsidRDefault="004124C7" w:rsidP="00F220F2">
      <w:pPr>
        <w:ind w:firstLineChars="2000" w:firstLine="5600"/>
        <w:rPr>
          <w:rFonts w:ascii="宋体" w:hAnsi="宋体"/>
        </w:rPr>
      </w:pPr>
    </w:p>
    <w:p w14:paraId="56C23619" w14:textId="73A2538A" w:rsidR="004124C7" w:rsidRDefault="004124C7" w:rsidP="00F220F2">
      <w:pPr>
        <w:ind w:firstLineChars="2000" w:firstLine="5600"/>
        <w:rPr>
          <w:rFonts w:ascii="宋体" w:hAnsi="宋体"/>
        </w:rPr>
      </w:pPr>
    </w:p>
    <w:p w14:paraId="356BDC01" w14:textId="05E3EA68" w:rsidR="004124C7" w:rsidRDefault="004124C7" w:rsidP="00F220F2">
      <w:pPr>
        <w:ind w:firstLineChars="2000" w:firstLine="5600"/>
        <w:rPr>
          <w:rFonts w:ascii="宋体" w:hAnsi="宋体"/>
        </w:rPr>
      </w:pPr>
    </w:p>
    <w:p w14:paraId="13A45BAB" w14:textId="235D7854" w:rsidR="004124C7" w:rsidRDefault="004124C7" w:rsidP="00F220F2">
      <w:pPr>
        <w:ind w:firstLineChars="2000" w:firstLine="5600"/>
        <w:rPr>
          <w:rFonts w:ascii="宋体" w:hAnsi="宋体"/>
        </w:rPr>
      </w:pPr>
    </w:p>
    <w:p w14:paraId="53DDF3C0" w14:textId="72D62015" w:rsidR="004124C7" w:rsidRDefault="004124C7" w:rsidP="00F220F2">
      <w:pPr>
        <w:ind w:firstLineChars="2000" w:firstLine="5600"/>
        <w:rPr>
          <w:rFonts w:ascii="宋体" w:hAnsi="宋体"/>
        </w:rPr>
      </w:pPr>
    </w:p>
    <w:p w14:paraId="1B99B80C" w14:textId="77777777" w:rsidR="00457F2F" w:rsidRDefault="00457F2F" w:rsidP="00F220F2">
      <w:pPr>
        <w:ind w:firstLineChars="2000" w:firstLine="5600"/>
        <w:rPr>
          <w:rFonts w:ascii="宋体" w:hAnsi="宋体"/>
        </w:rPr>
      </w:pPr>
    </w:p>
    <w:p w14:paraId="28958B64" w14:textId="6B827C78" w:rsidR="004124C7" w:rsidRPr="000C1E0F" w:rsidRDefault="004124C7" w:rsidP="004124C7">
      <w:pPr>
        <w:jc w:val="center"/>
        <w:rPr>
          <w:rFonts w:ascii="宋体" w:hAnsi="宋体"/>
          <w:b/>
          <w:bCs/>
          <w:sz w:val="32"/>
          <w:szCs w:val="32"/>
        </w:rPr>
      </w:pPr>
      <w:r w:rsidRPr="000C1E0F">
        <w:rPr>
          <w:rFonts w:ascii="宋体" w:hAnsi="宋体" w:hint="eastAsia"/>
          <w:b/>
          <w:bCs/>
          <w:sz w:val="32"/>
          <w:szCs w:val="32"/>
        </w:rPr>
        <w:lastRenderedPageBreak/>
        <w:t>旅游学院本科教学工作委员会委员名单</w:t>
      </w:r>
    </w:p>
    <w:p w14:paraId="07EDFF42" w14:textId="50663D99" w:rsidR="004124C7" w:rsidRDefault="004124C7" w:rsidP="004124C7">
      <w:pPr>
        <w:jc w:val="center"/>
        <w:rPr>
          <w:rFonts w:ascii="宋体" w:hAnsi="宋体"/>
        </w:rPr>
      </w:pPr>
    </w:p>
    <w:p w14:paraId="7D560061" w14:textId="04E365A8" w:rsidR="004124C7" w:rsidRDefault="004124C7" w:rsidP="004124C7">
      <w:pPr>
        <w:jc w:val="left"/>
        <w:rPr>
          <w:rFonts w:ascii="宋体" w:hAnsi="宋体"/>
        </w:rPr>
      </w:pPr>
      <w:r>
        <w:rPr>
          <w:rFonts w:ascii="宋体" w:hAnsi="宋体" w:hint="eastAsia"/>
        </w:rPr>
        <w:t>主</w:t>
      </w:r>
      <w:r w:rsidR="007B388C">
        <w:rPr>
          <w:rFonts w:ascii="宋体" w:hAnsi="宋体" w:hint="eastAsia"/>
        </w:rPr>
        <w:t xml:space="preserve"> </w:t>
      </w:r>
      <w:r w:rsidR="007B388C">
        <w:rPr>
          <w:rFonts w:ascii="宋体" w:hAnsi="宋体"/>
        </w:rPr>
        <w:t xml:space="preserve"> </w:t>
      </w:r>
      <w:r>
        <w:rPr>
          <w:rFonts w:ascii="宋体" w:hAnsi="宋体" w:hint="eastAsia"/>
        </w:rPr>
        <w:t>任：梁旺兵</w:t>
      </w:r>
    </w:p>
    <w:p w14:paraId="6434E8C4" w14:textId="12E6D4B6" w:rsidR="004124C7" w:rsidRDefault="004124C7" w:rsidP="004124C7">
      <w:pPr>
        <w:jc w:val="left"/>
        <w:rPr>
          <w:rFonts w:ascii="宋体" w:hAnsi="宋体"/>
        </w:rPr>
      </w:pPr>
      <w:r>
        <w:rPr>
          <w:rFonts w:ascii="宋体" w:hAnsi="宋体" w:hint="eastAsia"/>
        </w:rPr>
        <w:t xml:space="preserve">副主任：谢致远 </w:t>
      </w:r>
      <w:r>
        <w:rPr>
          <w:rFonts w:ascii="宋体" w:hAnsi="宋体"/>
        </w:rPr>
        <w:t xml:space="preserve">  </w:t>
      </w:r>
      <w:r w:rsidR="007B388C">
        <w:rPr>
          <w:rFonts w:ascii="宋体" w:hAnsi="宋体"/>
        </w:rPr>
        <w:t xml:space="preserve">  </w:t>
      </w:r>
      <w:r>
        <w:rPr>
          <w:rFonts w:ascii="宋体" w:hAnsi="宋体" w:hint="eastAsia"/>
        </w:rPr>
        <w:t>柴亚林</w:t>
      </w:r>
    </w:p>
    <w:p w14:paraId="623A0B7D" w14:textId="67D7B42B" w:rsidR="007B388C" w:rsidRDefault="004124C7" w:rsidP="004124C7">
      <w:pPr>
        <w:jc w:val="left"/>
        <w:rPr>
          <w:rFonts w:ascii="宋体" w:hAnsi="宋体"/>
        </w:rPr>
      </w:pPr>
      <w:r>
        <w:rPr>
          <w:rFonts w:ascii="宋体" w:hAnsi="宋体" w:hint="eastAsia"/>
        </w:rPr>
        <w:t>委</w:t>
      </w:r>
      <w:r w:rsidR="007B388C">
        <w:rPr>
          <w:rFonts w:ascii="宋体" w:hAnsi="宋体" w:hint="eastAsia"/>
        </w:rPr>
        <w:t xml:space="preserve"> </w:t>
      </w:r>
      <w:r w:rsidR="007B388C">
        <w:rPr>
          <w:rFonts w:ascii="宋体" w:hAnsi="宋体"/>
        </w:rPr>
        <w:t xml:space="preserve"> </w:t>
      </w:r>
      <w:r>
        <w:rPr>
          <w:rFonts w:ascii="宋体" w:hAnsi="宋体" w:hint="eastAsia"/>
        </w:rPr>
        <w:t>员：王</w:t>
      </w:r>
      <w:r w:rsidR="007B388C">
        <w:rPr>
          <w:rFonts w:ascii="宋体" w:hAnsi="宋体" w:hint="eastAsia"/>
        </w:rPr>
        <w:t xml:space="preserve"> </w:t>
      </w:r>
      <w:r w:rsidR="007B388C">
        <w:rPr>
          <w:rFonts w:ascii="宋体" w:hAnsi="宋体"/>
        </w:rPr>
        <w:t xml:space="preserve"> </w:t>
      </w:r>
      <w:r>
        <w:rPr>
          <w:rFonts w:ascii="宋体" w:hAnsi="宋体" w:hint="eastAsia"/>
        </w:rPr>
        <w:t xml:space="preserve">力 </w:t>
      </w:r>
      <w:r>
        <w:rPr>
          <w:rFonts w:ascii="宋体" w:hAnsi="宋体"/>
        </w:rPr>
        <w:t xml:space="preserve">  </w:t>
      </w:r>
      <w:r w:rsidR="007B388C">
        <w:rPr>
          <w:rFonts w:ascii="宋体" w:hAnsi="宋体"/>
        </w:rPr>
        <w:t xml:space="preserve">  </w:t>
      </w:r>
      <w:r>
        <w:rPr>
          <w:rFonts w:ascii="宋体" w:hAnsi="宋体" w:hint="eastAsia"/>
        </w:rPr>
        <w:t xml:space="preserve">武克军 </w:t>
      </w:r>
      <w:r>
        <w:rPr>
          <w:rFonts w:ascii="宋体" w:hAnsi="宋体"/>
        </w:rPr>
        <w:t xml:space="preserve">  </w:t>
      </w:r>
      <w:r w:rsidR="007B388C">
        <w:rPr>
          <w:rFonts w:ascii="宋体" w:hAnsi="宋体"/>
        </w:rPr>
        <w:t xml:space="preserve">  </w:t>
      </w:r>
      <w:r w:rsidR="007B388C">
        <w:rPr>
          <w:rFonts w:ascii="宋体" w:hAnsi="宋体" w:hint="eastAsia"/>
        </w:rPr>
        <w:t xml:space="preserve">欧阳正宇 </w:t>
      </w:r>
      <w:r w:rsidR="007B388C">
        <w:rPr>
          <w:rFonts w:ascii="宋体" w:hAnsi="宋体"/>
        </w:rPr>
        <w:t xml:space="preserve">   </w:t>
      </w:r>
      <w:r>
        <w:rPr>
          <w:rFonts w:ascii="宋体" w:hAnsi="宋体" w:hint="eastAsia"/>
        </w:rPr>
        <w:t xml:space="preserve">彭睿娟 </w:t>
      </w:r>
      <w:r>
        <w:rPr>
          <w:rFonts w:ascii="宋体" w:hAnsi="宋体"/>
        </w:rPr>
        <w:t xml:space="preserve">  </w:t>
      </w:r>
    </w:p>
    <w:p w14:paraId="06C8F160" w14:textId="322679FB" w:rsidR="004124C7" w:rsidRDefault="009C469F" w:rsidP="007B388C">
      <w:pPr>
        <w:ind w:firstLineChars="400" w:firstLine="1120"/>
        <w:jc w:val="left"/>
        <w:rPr>
          <w:rFonts w:ascii="宋体" w:hAnsi="宋体"/>
        </w:rPr>
      </w:pPr>
      <w:r>
        <w:rPr>
          <w:rFonts w:ascii="宋体" w:hAnsi="宋体" w:hint="eastAsia"/>
        </w:rPr>
        <w:t>马斌斌</w:t>
      </w:r>
      <w:r w:rsidR="004124C7">
        <w:rPr>
          <w:rFonts w:ascii="宋体" w:hAnsi="宋体" w:hint="eastAsia"/>
        </w:rPr>
        <w:t xml:space="preserve"> </w:t>
      </w:r>
      <w:r w:rsidR="004124C7">
        <w:rPr>
          <w:rFonts w:ascii="宋体" w:hAnsi="宋体"/>
        </w:rPr>
        <w:t xml:space="preserve">  </w:t>
      </w:r>
      <w:r w:rsidR="007B388C">
        <w:rPr>
          <w:rFonts w:ascii="宋体" w:hAnsi="宋体"/>
        </w:rPr>
        <w:t xml:space="preserve">  </w:t>
      </w:r>
      <w:r w:rsidR="004124C7">
        <w:rPr>
          <w:rFonts w:ascii="宋体" w:hAnsi="宋体" w:hint="eastAsia"/>
        </w:rPr>
        <w:t xml:space="preserve">万抒佳 </w:t>
      </w:r>
      <w:r w:rsidR="004124C7">
        <w:rPr>
          <w:rFonts w:ascii="宋体" w:hAnsi="宋体"/>
        </w:rPr>
        <w:t xml:space="preserve">  </w:t>
      </w:r>
      <w:r w:rsidR="007B388C">
        <w:rPr>
          <w:rFonts w:ascii="宋体" w:hAnsi="宋体"/>
        </w:rPr>
        <w:t xml:space="preserve">  </w:t>
      </w:r>
      <w:r w:rsidR="004124C7">
        <w:rPr>
          <w:rFonts w:ascii="宋体" w:hAnsi="宋体" w:hint="eastAsia"/>
        </w:rPr>
        <w:t xml:space="preserve">陈娟娟 </w:t>
      </w:r>
      <w:r w:rsidR="004124C7">
        <w:rPr>
          <w:rFonts w:ascii="宋体" w:hAnsi="宋体"/>
        </w:rPr>
        <w:t xml:space="preserve">  </w:t>
      </w:r>
      <w:r w:rsidR="007B388C">
        <w:rPr>
          <w:rFonts w:ascii="宋体" w:hAnsi="宋体"/>
        </w:rPr>
        <w:t xml:space="preserve">   </w:t>
      </w:r>
      <w:r w:rsidR="004124C7">
        <w:rPr>
          <w:rFonts w:ascii="宋体" w:hAnsi="宋体" w:hint="eastAsia"/>
        </w:rPr>
        <w:t>杨</w:t>
      </w:r>
      <w:r w:rsidR="007B388C">
        <w:rPr>
          <w:rFonts w:ascii="宋体" w:hAnsi="宋体" w:hint="eastAsia"/>
        </w:rPr>
        <w:t xml:space="preserve"> </w:t>
      </w:r>
      <w:r w:rsidR="007B388C">
        <w:rPr>
          <w:rFonts w:ascii="宋体" w:hAnsi="宋体"/>
        </w:rPr>
        <w:t xml:space="preserve"> </w:t>
      </w:r>
      <w:r w:rsidR="004124C7">
        <w:rPr>
          <w:rFonts w:ascii="宋体" w:hAnsi="宋体" w:hint="eastAsia"/>
        </w:rPr>
        <w:t>波</w:t>
      </w:r>
    </w:p>
    <w:p w14:paraId="0733C805" w14:textId="688D0F74" w:rsidR="000C1E0F" w:rsidRDefault="000C1E0F" w:rsidP="007B388C">
      <w:pPr>
        <w:ind w:firstLineChars="400" w:firstLine="1120"/>
        <w:jc w:val="left"/>
        <w:rPr>
          <w:rFonts w:ascii="宋体" w:hAnsi="宋体"/>
        </w:rPr>
      </w:pPr>
    </w:p>
    <w:p w14:paraId="0696B25B" w14:textId="5E44FF09" w:rsidR="000C1E0F" w:rsidRDefault="000C1E0F" w:rsidP="007B388C">
      <w:pPr>
        <w:ind w:firstLineChars="400" w:firstLine="1120"/>
        <w:jc w:val="left"/>
        <w:rPr>
          <w:rFonts w:ascii="宋体" w:hAnsi="宋体"/>
        </w:rPr>
      </w:pPr>
    </w:p>
    <w:p w14:paraId="17F8DC08" w14:textId="411DD7A1" w:rsidR="000C1E0F" w:rsidRDefault="000C1E0F" w:rsidP="007B388C">
      <w:pPr>
        <w:ind w:firstLineChars="400" w:firstLine="1120"/>
        <w:jc w:val="left"/>
        <w:rPr>
          <w:rFonts w:ascii="宋体" w:hAnsi="宋体"/>
        </w:rPr>
      </w:pPr>
    </w:p>
    <w:p w14:paraId="30E60239" w14:textId="02F00A2B" w:rsidR="000C1E0F" w:rsidRDefault="000C1E0F" w:rsidP="007B388C">
      <w:pPr>
        <w:ind w:firstLineChars="400" w:firstLine="1120"/>
        <w:jc w:val="left"/>
        <w:rPr>
          <w:rFonts w:ascii="宋体" w:hAnsi="宋体"/>
        </w:rPr>
      </w:pPr>
    </w:p>
    <w:p w14:paraId="4DC2D5B5" w14:textId="25C533D6" w:rsidR="000C1E0F" w:rsidRDefault="000C1E0F" w:rsidP="007B388C">
      <w:pPr>
        <w:ind w:firstLineChars="400" w:firstLine="1120"/>
        <w:jc w:val="left"/>
        <w:rPr>
          <w:rFonts w:ascii="宋体" w:hAnsi="宋体"/>
        </w:rPr>
      </w:pPr>
      <w:r>
        <w:rPr>
          <w:rFonts w:ascii="宋体" w:hAnsi="宋体" w:hint="eastAsia"/>
        </w:rPr>
        <w:t xml:space="preserve"> </w:t>
      </w:r>
      <w:r>
        <w:rPr>
          <w:rFonts w:ascii="宋体" w:hAnsi="宋体"/>
        </w:rPr>
        <w:t xml:space="preserve">                                </w:t>
      </w:r>
      <w:r>
        <w:rPr>
          <w:rFonts w:ascii="宋体" w:hAnsi="宋体" w:hint="eastAsia"/>
        </w:rPr>
        <w:t>旅游学院</w:t>
      </w:r>
    </w:p>
    <w:p w14:paraId="2A8E3005" w14:textId="65C41D1F" w:rsidR="000C1E0F" w:rsidRPr="00F220F2" w:rsidRDefault="000C1E0F" w:rsidP="007B388C">
      <w:pPr>
        <w:ind w:firstLineChars="400" w:firstLine="1120"/>
        <w:jc w:val="left"/>
        <w:rPr>
          <w:rFonts w:ascii="宋体" w:hAnsi="宋体"/>
        </w:rPr>
      </w:pPr>
      <w:r>
        <w:rPr>
          <w:rFonts w:ascii="宋体" w:hAnsi="宋体" w:hint="eastAsia"/>
        </w:rPr>
        <w:t xml:space="preserve"> </w:t>
      </w:r>
      <w:r>
        <w:rPr>
          <w:rFonts w:ascii="宋体" w:hAnsi="宋体"/>
        </w:rPr>
        <w:t xml:space="preserve">                             2022</w:t>
      </w:r>
      <w:r>
        <w:rPr>
          <w:rFonts w:ascii="宋体" w:hAnsi="宋体" w:hint="eastAsia"/>
        </w:rPr>
        <w:t>年</w:t>
      </w:r>
      <w:r w:rsidR="003B1F93">
        <w:rPr>
          <w:rFonts w:ascii="宋体" w:hAnsi="宋体"/>
        </w:rPr>
        <w:t>6</w:t>
      </w:r>
      <w:r>
        <w:rPr>
          <w:rFonts w:ascii="宋体" w:hAnsi="宋体" w:hint="eastAsia"/>
        </w:rPr>
        <w:t>月</w:t>
      </w:r>
      <w:r w:rsidR="003B1F93">
        <w:rPr>
          <w:rFonts w:ascii="宋体" w:hAnsi="宋体"/>
        </w:rPr>
        <w:t>6</w:t>
      </w:r>
      <w:r>
        <w:rPr>
          <w:rFonts w:ascii="宋体" w:hAnsi="宋体" w:hint="eastAsia"/>
        </w:rPr>
        <w:t>日</w:t>
      </w:r>
    </w:p>
    <w:sectPr w:rsidR="000C1E0F" w:rsidRPr="00F220F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9A0CD" w14:textId="77777777" w:rsidR="003742C7" w:rsidRDefault="003742C7" w:rsidP="00674E50">
      <w:r>
        <w:separator/>
      </w:r>
    </w:p>
  </w:endnote>
  <w:endnote w:type="continuationSeparator" w:id="0">
    <w:p w14:paraId="428523F9" w14:textId="77777777" w:rsidR="003742C7" w:rsidRDefault="003742C7" w:rsidP="0067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589398"/>
      <w:docPartObj>
        <w:docPartGallery w:val="Page Numbers (Bottom of Page)"/>
        <w:docPartUnique/>
      </w:docPartObj>
    </w:sdtPr>
    <w:sdtContent>
      <w:p w14:paraId="387D492F" w14:textId="36BE5996" w:rsidR="00F77C35" w:rsidRDefault="00F77C35">
        <w:pPr>
          <w:pStyle w:val="a5"/>
          <w:jc w:val="center"/>
        </w:pPr>
        <w:r>
          <w:fldChar w:fldCharType="begin"/>
        </w:r>
        <w:r>
          <w:instrText>PAGE   \* MERGEFORMAT</w:instrText>
        </w:r>
        <w:r>
          <w:fldChar w:fldCharType="separate"/>
        </w:r>
        <w:r>
          <w:rPr>
            <w:lang w:val="zh-CN"/>
          </w:rPr>
          <w:t>2</w:t>
        </w:r>
        <w:r>
          <w:fldChar w:fldCharType="end"/>
        </w:r>
      </w:p>
    </w:sdtContent>
  </w:sdt>
  <w:p w14:paraId="718E86B4" w14:textId="77777777" w:rsidR="00F77C35" w:rsidRDefault="00F77C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E3D8" w14:textId="77777777" w:rsidR="003742C7" w:rsidRDefault="003742C7" w:rsidP="00674E50">
      <w:r>
        <w:separator/>
      </w:r>
    </w:p>
  </w:footnote>
  <w:footnote w:type="continuationSeparator" w:id="0">
    <w:p w14:paraId="56C80C96" w14:textId="77777777" w:rsidR="003742C7" w:rsidRDefault="003742C7" w:rsidP="00674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2C"/>
    <w:rsid w:val="0007703B"/>
    <w:rsid w:val="000C1E0F"/>
    <w:rsid w:val="000F2F2C"/>
    <w:rsid w:val="001167DA"/>
    <w:rsid w:val="00311CBD"/>
    <w:rsid w:val="003742C7"/>
    <w:rsid w:val="003B1F93"/>
    <w:rsid w:val="004124C7"/>
    <w:rsid w:val="004436F1"/>
    <w:rsid w:val="00457F2F"/>
    <w:rsid w:val="00482E3D"/>
    <w:rsid w:val="00523201"/>
    <w:rsid w:val="005709A8"/>
    <w:rsid w:val="005A2E25"/>
    <w:rsid w:val="00612EC6"/>
    <w:rsid w:val="00630435"/>
    <w:rsid w:val="00646B7C"/>
    <w:rsid w:val="006549CE"/>
    <w:rsid w:val="00674E50"/>
    <w:rsid w:val="00732A51"/>
    <w:rsid w:val="00745D43"/>
    <w:rsid w:val="007B388C"/>
    <w:rsid w:val="007C610A"/>
    <w:rsid w:val="00816E05"/>
    <w:rsid w:val="00895FB7"/>
    <w:rsid w:val="008A2DD2"/>
    <w:rsid w:val="00903EA0"/>
    <w:rsid w:val="00960B55"/>
    <w:rsid w:val="009A7B1E"/>
    <w:rsid w:val="009C469F"/>
    <w:rsid w:val="00A52148"/>
    <w:rsid w:val="00B801B2"/>
    <w:rsid w:val="00B912B5"/>
    <w:rsid w:val="00BF2F5F"/>
    <w:rsid w:val="00C25A91"/>
    <w:rsid w:val="00C51406"/>
    <w:rsid w:val="00C53EFD"/>
    <w:rsid w:val="00CB43B2"/>
    <w:rsid w:val="00D05B04"/>
    <w:rsid w:val="00D2147E"/>
    <w:rsid w:val="00D27151"/>
    <w:rsid w:val="00D30E5F"/>
    <w:rsid w:val="00D432EE"/>
    <w:rsid w:val="00EA5A76"/>
    <w:rsid w:val="00EC085A"/>
    <w:rsid w:val="00EF4EAC"/>
    <w:rsid w:val="00F220F2"/>
    <w:rsid w:val="00F77C35"/>
    <w:rsid w:val="00FD0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33672"/>
  <w15:chartTrackingRefBased/>
  <w15:docId w15:val="{613B9D41-C543-4E95-9403-E97D6A91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kern w:val="2"/>
        <w:sz w:val="28"/>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E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4E50"/>
    <w:rPr>
      <w:sz w:val="18"/>
      <w:szCs w:val="18"/>
    </w:rPr>
  </w:style>
  <w:style w:type="paragraph" w:styleId="a5">
    <w:name w:val="footer"/>
    <w:basedOn w:val="a"/>
    <w:link w:val="a6"/>
    <w:uiPriority w:val="99"/>
    <w:unhideWhenUsed/>
    <w:rsid w:val="00674E50"/>
    <w:pPr>
      <w:tabs>
        <w:tab w:val="center" w:pos="4153"/>
        <w:tab w:val="right" w:pos="8306"/>
      </w:tabs>
      <w:snapToGrid w:val="0"/>
      <w:jc w:val="left"/>
    </w:pPr>
    <w:rPr>
      <w:sz w:val="18"/>
      <w:szCs w:val="18"/>
    </w:rPr>
  </w:style>
  <w:style w:type="character" w:customStyle="1" w:styleId="a6">
    <w:name w:val="页脚 字符"/>
    <w:basedOn w:val="a0"/>
    <w:link w:val="a5"/>
    <w:uiPriority w:val="99"/>
    <w:rsid w:val="00674E50"/>
    <w:rPr>
      <w:sz w:val="18"/>
      <w:szCs w:val="18"/>
    </w:rPr>
  </w:style>
  <w:style w:type="paragraph" w:styleId="a7">
    <w:name w:val="Date"/>
    <w:basedOn w:val="a"/>
    <w:next w:val="a"/>
    <w:link w:val="a8"/>
    <w:uiPriority w:val="99"/>
    <w:semiHidden/>
    <w:unhideWhenUsed/>
    <w:rsid w:val="004124C7"/>
    <w:pPr>
      <w:ind w:leftChars="2500" w:left="100"/>
    </w:pPr>
  </w:style>
  <w:style w:type="character" w:customStyle="1" w:styleId="a8">
    <w:name w:val="日期 字符"/>
    <w:basedOn w:val="a0"/>
    <w:link w:val="a7"/>
    <w:uiPriority w:val="99"/>
    <w:semiHidden/>
    <w:rsid w:val="00412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5</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a89270</dc:creator>
  <cp:keywords/>
  <dc:description/>
  <cp:lastModifiedBy>柴亚林</cp:lastModifiedBy>
  <cp:revision>35</cp:revision>
  <cp:lastPrinted>2021-12-20T00:17:00Z</cp:lastPrinted>
  <dcterms:created xsi:type="dcterms:W3CDTF">2021-12-17T00:17:00Z</dcterms:created>
  <dcterms:modified xsi:type="dcterms:W3CDTF">2023-06-01T02:37:00Z</dcterms:modified>
</cp:coreProperties>
</file>